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EE1B" w14:textId="0166D9AA" w:rsidR="000D12D7" w:rsidRDefault="00EF734F">
      <w:r>
        <w:t xml:space="preserve">Algemene voorwaarden </w:t>
      </w:r>
      <w:proofErr w:type="spellStart"/>
      <w:r>
        <w:t>Drivetimes</w:t>
      </w:r>
      <w:proofErr w:type="spellEnd"/>
      <w:r>
        <w:t>.</w:t>
      </w:r>
      <w:r>
        <w:br/>
      </w:r>
      <w:r>
        <w:br/>
      </w:r>
      <w:r w:rsidRPr="00EF734F">
        <w:rPr>
          <w:b/>
          <w:bCs/>
          <w:i/>
          <w:iCs/>
          <w:u w:val="single"/>
        </w:rPr>
        <w:t>Artikel 1. Algemeen.</w:t>
      </w:r>
      <w:r>
        <w:t xml:space="preserve"> Deze voorwaarden geven de algemene bepalingen weer voor het verzorgen van rijopleiding categorie B en daarbij behorende CBR/BNOR praktijkexamens. Zij zijn van toepassing op rij-instructeurs die namens c.q. rijscholen die namens </w:t>
      </w:r>
      <w:proofErr w:type="spellStart"/>
      <w:r w:rsidRPr="00EF734F">
        <w:rPr>
          <w:b/>
          <w:bCs/>
        </w:rPr>
        <w:t>Drivetimes</w:t>
      </w:r>
      <w:proofErr w:type="spellEnd"/>
      <w:r>
        <w:t xml:space="preserve"> de rijopleidingen verzorgen, verder genoemd 'Rijschool'.</w:t>
      </w:r>
      <w:r>
        <w:br/>
      </w:r>
      <w:r>
        <w:br/>
      </w:r>
      <w:r w:rsidRPr="00EF734F">
        <w:rPr>
          <w:b/>
          <w:bCs/>
          <w:i/>
          <w:iCs/>
          <w:u w:val="single"/>
        </w:rPr>
        <w:t>Artikel 2. Rijopleiding.</w:t>
      </w:r>
      <w:r>
        <w:t xml:space="preserve"> De rijopleiding omvat autorijlessen: A. gegeven door bevoegde rij-instructeurs; B. die volledig worden benut voor het geven van rij-instructie; C. voor cursisten die bevoegd zijn om te rijden;</w:t>
      </w:r>
    </w:p>
    <w:p w14:paraId="2265CECE" w14:textId="03C7638F" w:rsidR="00EF734F" w:rsidRDefault="00EF734F">
      <w:pPr>
        <w:rPr>
          <w:b/>
          <w:bCs/>
        </w:rPr>
      </w:pPr>
      <w:r w:rsidRPr="00EF734F">
        <w:rPr>
          <w:b/>
          <w:bCs/>
          <w:i/>
          <w:iCs/>
          <w:u w:val="single"/>
        </w:rPr>
        <w:t>Artikel 3. Verplichtingen Rijschool</w:t>
      </w:r>
      <w:r>
        <w:t xml:space="preserve">. De Rijschool zorgt ervoor dat: </w:t>
      </w:r>
      <w:r w:rsidRPr="00EF734F">
        <w:rPr>
          <w:b/>
          <w:bCs/>
        </w:rPr>
        <w:t>3.1</w:t>
      </w:r>
      <w:r>
        <w:t xml:space="preserve"> De cursist voor de rijopleiding een rijtest aflegt. </w:t>
      </w:r>
      <w:r w:rsidRPr="00EF734F">
        <w:rPr>
          <w:b/>
          <w:bCs/>
        </w:rPr>
        <w:t>3.2</w:t>
      </w:r>
      <w:r>
        <w:t xml:space="preserve"> Genoemde rijtest ook wel 1</w:t>
      </w:r>
      <w:r w:rsidRPr="00EF734F">
        <w:rPr>
          <w:vertAlign w:val="superscript"/>
        </w:rPr>
        <w:t>ste</w:t>
      </w:r>
      <w:r>
        <w:t xml:space="preserve"> rijles genoemd. Hier word de plan van aanpak besproken en dus ook bepaald hoeveel lessen de cursist nodig heeft. Echter met twijfels kan de instructeur ervoor kiezen een aantal rijlessen extra aan te kijken bij twijfel of dergelijke. ( max 5 rijlessen) Om de eerlijkheid en professionaliteit te waarborgen. </w:t>
      </w:r>
      <w:r w:rsidRPr="00EF734F">
        <w:rPr>
          <w:b/>
          <w:bCs/>
        </w:rPr>
        <w:t>3.3</w:t>
      </w:r>
      <w:r>
        <w:t xml:space="preserve"> De uitslag van de rijtest (1</w:t>
      </w:r>
      <w:r w:rsidRPr="00EF734F">
        <w:rPr>
          <w:vertAlign w:val="superscript"/>
        </w:rPr>
        <w:t>ste</w:t>
      </w:r>
      <w:r>
        <w:t xml:space="preserve"> rijles) </w:t>
      </w:r>
      <w:r w:rsidR="00091DE6">
        <w:t xml:space="preserve">word direct in de auto besproken. Zodat de cursist binnen 5 rijlessen weet waar hij/zij aan toe is. </w:t>
      </w:r>
      <w:r w:rsidRPr="00091DE6">
        <w:rPr>
          <w:b/>
          <w:bCs/>
        </w:rPr>
        <w:t>3.4</w:t>
      </w:r>
      <w:r>
        <w:t xml:space="preserve"> De cursist een passende rijopleiding wordt aangeboden; </w:t>
      </w:r>
      <w:r w:rsidRPr="00091DE6">
        <w:rPr>
          <w:b/>
          <w:bCs/>
        </w:rPr>
        <w:t>3.5</w:t>
      </w:r>
      <w:r>
        <w:t xml:space="preserve"> De cursist binnen 14 dagen na het praktijkexamen de eventuele teveel betaalde lesuren van de rijopleiding op zijn/haar rekening krijgt overgemaakt; </w:t>
      </w:r>
      <w:r w:rsidRPr="00091DE6">
        <w:rPr>
          <w:b/>
          <w:bCs/>
        </w:rPr>
        <w:t>3.6</w:t>
      </w:r>
      <w:r>
        <w:t xml:space="preserve"> De cursist wordt begeleid van de eerste rijles tot hij/zij het rijbewijs heeft gehaaId; </w:t>
      </w:r>
      <w:r w:rsidRPr="00091DE6">
        <w:rPr>
          <w:b/>
          <w:bCs/>
        </w:rPr>
        <w:t>3.7</w:t>
      </w:r>
      <w:r>
        <w:t xml:space="preserve"> De cursist zo goed als mogelijk tot het CBR/BNOR examenniveau wordt opgeleid; </w:t>
      </w:r>
      <w:r w:rsidRPr="00091DE6">
        <w:rPr>
          <w:b/>
          <w:bCs/>
        </w:rPr>
        <w:t>3.8</w:t>
      </w:r>
      <w:r>
        <w:t xml:space="preserve"> Wanneer in overleg tussen rij-instructeur en cursist overeen is gekomen voor praktijkexamen, deze binnen 14 dagen bij het CBR wordt ingediend; </w:t>
      </w:r>
      <w:r w:rsidRPr="00091DE6">
        <w:rPr>
          <w:b/>
          <w:bCs/>
        </w:rPr>
        <w:t>3.9</w:t>
      </w:r>
      <w:r>
        <w:t xml:space="preserve"> De datum van het praktijkexamen minimaal één week van tevoren aan de cursist wordt bevestigd; </w:t>
      </w:r>
      <w:r w:rsidRPr="00091DE6">
        <w:rPr>
          <w:b/>
          <w:bCs/>
        </w:rPr>
        <w:t>3.10</w:t>
      </w:r>
      <w:r>
        <w:t xml:space="preserve"> De cursist een lesvoertuig ter beschikking heeft tijdens het praktijk examen; </w:t>
      </w:r>
    </w:p>
    <w:p w14:paraId="0E4386F2" w14:textId="3C4D07C1" w:rsidR="00D76B6D" w:rsidRDefault="00091DE6">
      <w:r w:rsidRPr="007E79AE">
        <w:rPr>
          <w:b/>
          <w:bCs/>
          <w:i/>
          <w:iCs/>
          <w:u w:val="single"/>
        </w:rPr>
        <w:t>Artikel 4. Verplichtingen Cursist</w:t>
      </w:r>
      <w:r>
        <w:t xml:space="preserve">. De Cursist dient: </w:t>
      </w:r>
      <w:r w:rsidRPr="00091DE6">
        <w:rPr>
          <w:b/>
          <w:bCs/>
        </w:rPr>
        <w:t>4.1</w:t>
      </w:r>
      <w:r>
        <w:t xml:space="preserve"> Zich te houden aan de afgesproken datum, tijd en plaats voor de rij les (door de </w:t>
      </w:r>
      <w:r w:rsidR="00C836DC">
        <w:t>rij-instructeur</w:t>
      </w:r>
      <w:r>
        <w:t xml:space="preserve"> wordt een wachttijd van 15 minuten in acht genomen); </w:t>
      </w:r>
      <w:r w:rsidRPr="00091DE6">
        <w:rPr>
          <w:b/>
          <w:bCs/>
        </w:rPr>
        <w:t>4.2</w:t>
      </w:r>
      <w:r>
        <w:t xml:space="preserve"> Bij niet nakomen van de afgesproken rijles, zonder tijdige afzegging, de volledige lesprijs te voldoen; </w:t>
      </w:r>
      <w:r w:rsidRPr="00091DE6">
        <w:rPr>
          <w:b/>
          <w:bCs/>
        </w:rPr>
        <w:t>4.3</w:t>
      </w:r>
      <w:r>
        <w:t xml:space="preserve"> Bij verhindering van de afgesproken rijles dient minimaal 24 uur van tevoren aan de rij-instructeur te worden gemeld; </w:t>
      </w:r>
      <w:r w:rsidRPr="00091DE6">
        <w:rPr>
          <w:b/>
          <w:bCs/>
        </w:rPr>
        <w:t>4.4</w:t>
      </w:r>
      <w:r>
        <w:t xml:space="preserve"> De volledige lesprijs te voldoen indien de rijles niet binnen 24 uur na het overeengekomen tijdstip door hem/haar wordt afgezegd (zondag alsmede erkende feestdagen worden niet meegerekend); </w:t>
      </w:r>
      <w:r w:rsidRPr="00091DE6">
        <w:rPr>
          <w:b/>
          <w:bCs/>
        </w:rPr>
        <w:t>4.5</w:t>
      </w:r>
      <w:r>
        <w:t xml:space="preserve"> Na het on</w:t>
      </w:r>
      <w:r w:rsidR="00C836DC">
        <w:t>der</w:t>
      </w:r>
      <w:r>
        <w:t xml:space="preserve">tekenen van de lesovereenkomst dient de cursist de rijschool direct te machtigen via mijncbr.nl en de verplichte </w:t>
      </w:r>
      <w:r w:rsidR="00C836DC">
        <w:t>Gezondheidsverklaring</w:t>
      </w:r>
      <w:r>
        <w:t xml:space="preserve"> bij het CBR in te vullen. </w:t>
      </w:r>
      <w:r w:rsidRPr="00091DE6">
        <w:rPr>
          <w:b/>
          <w:bCs/>
        </w:rPr>
        <w:t>4.6</w:t>
      </w:r>
      <w:r>
        <w:t xml:space="preserve"> Indien cursist de Gezondheidsverklaring niet naar waarheid heeft ingevuld en tijdens de TTT en/of praktijkexamen de examinator van is daar melding van te maken bij de arts van het CBR zijn alle hieruit voortvloeiende consequenties en kosten voor rekening van de leerling. </w:t>
      </w:r>
      <w:r w:rsidRPr="00091DE6">
        <w:rPr>
          <w:b/>
          <w:bCs/>
        </w:rPr>
        <w:t>4.7</w:t>
      </w:r>
      <w:r>
        <w:t xml:space="preserve"> De aansprakelijkheid van de rijschool is te allen tijde beperkt tot het bedrag waarvoor de rijschool wettelijk is verzekerd en waarvoor daadwerkelijk dekking wordt verleend. De rijschool is nooit aansprakelijk voor enige directe of indirecte kosten en/of schade die voortvloeit uit of verband houdt met de lesovereenkomst. </w:t>
      </w:r>
      <w:r w:rsidRPr="00091DE6">
        <w:rPr>
          <w:b/>
          <w:bCs/>
        </w:rPr>
        <w:t>4.8</w:t>
      </w:r>
      <w:r>
        <w:t xml:space="preserve"> Indien cursist zich onredelijk, grof, beledigend en/of onwaarheden via sociale media naar buiten brengt, zal de cursist volledig aansprakelijk worden gesteld voor alle directe en indirecte schade die dit met zich mee brengt.</w:t>
      </w:r>
    </w:p>
    <w:p w14:paraId="4A1F97DF" w14:textId="77777777" w:rsidR="00D76B6D" w:rsidRDefault="00D76B6D"/>
    <w:p w14:paraId="05C4923C" w14:textId="77777777" w:rsidR="00D76B6D" w:rsidRDefault="00D76B6D"/>
    <w:p w14:paraId="0F0DF233" w14:textId="39121536" w:rsidR="00EF734F" w:rsidRDefault="00091DE6">
      <w:r>
        <w:br/>
      </w:r>
      <w:r>
        <w:br/>
      </w:r>
      <w:r w:rsidRPr="007E79AE">
        <w:rPr>
          <w:b/>
          <w:bCs/>
          <w:i/>
          <w:iCs/>
          <w:u w:val="single"/>
        </w:rPr>
        <w:lastRenderedPageBreak/>
        <w:t>Artikel 5. Betaling</w:t>
      </w:r>
      <w:r w:rsidRPr="00091DE6">
        <w:rPr>
          <w:b/>
          <w:bCs/>
        </w:rPr>
        <w:t>.</w:t>
      </w:r>
      <w:r w:rsidR="00E35AA1">
        <w:rPr>
          <w:b/>
          <w:bCs/>
        </w:rPr>
        <w:t xml:space="preserve">5.1 </w:t>
      </w:r>
      <w:r w:rsidR="00E35AA1">
        <w:t xml:space="preserve">Betaling kan bij de Rijschool in 1x vooruit betaald worden of in 3 termijnen. </w:t>
      </w:r>
      <w:r w:rsidR="00E35AA1" w:rsidRPr="00E35AA1">
        <w:rPr>
          <w:b/>
          <w:bCs/>
        </w:rPr>
        <w:t>5.2</w:t>
      </w:r>
      <w:r w:rsidR="00E35AA1">
        <w:t xml:space="preserve"> De Rijschool mag tijdens de duur van de lesovereenkomst de lesprijs verhogen. Dit geldt niet als er sprake is van een pakketprijs die in 1x wordt betaald, maar dan mag de prijs wel omhoog vanwege betaling in termijnen</w:t>
      </w:r>
      <w:r>
        <w:t xml:space="preserve"> </w:t>
      </w:r>
      <w:r w:rsidRPr="00EE0738">
        <w:rPr>
          <w:b/>
          <w:bCs/>
        </w:rPr>
        <w:t>5.3</w:t>
      </w:r>
      <w:r>
        <w:t xml:space="preserve"> Rijschool heeft het recht om in geval van sterk toenemende stijging van de brandstof prijzen en/of stijgingen van de CBR tarieven deze in rekening te brengen </w:t>
      </w:r>
      <w:r w:rsidRPr="00EE0738">
        <w:rPr>
          <w:b/>
          <w:bCs/>
        </w:rPr>
        <w:t>5.4</w:t>
      </w:r>
      <w:r>
        <w:t xml:space="preserve">. Cursist is in gebreke wanneer de betaling niet voor de afgesproken datum aan de rijinstructeur is voldaan, zonder dat enige aanmaning vereist is; </w:t>
      </w:r>
      <w:r w:rsidR="00EE0738">
        <w:br/>
      </w:r>
      <w:r w:rsidRPr="00EE0738">
        <w:rPr>
          <w:b/>
          <w:bCs/>
        </w:rPr>
        <w:t>5.5</w:t>
      </w:r>
      <w:r>
        <w:t xml:space="preserve">. Indien de cursist niet tijdig heeft betaald wordt zonder aanmaning vanaf de vervaldatum 2% per maand rentevergoeding over het openstaand bedrag verrekend; </w:t>
      </w:r>
      <w:r w:rsidRPr="00EE0738">
        <w:rPr>
          <w:b/>
          <w:bCs/>
        </w:rPr>
        <w:t>5.</w:t>
      </w:r>
      <w:r w:rsidR="00EE0738" w:rsidRPr="00EE0738">
        <w:rPr>
          <w:b/>
          <w:bCs/>
        </w:rPr>
        <w:t>6</w:t>
      </w:r>
      <w:r>
        <w:t xml:space="preserve">. Indien cursist na aanmaning in gebreke blijft het verschuldigde bedrag te betalen, zal het bedrag verhoogd met 15% voor incassokosten en invorderingskosten met een minimum van € 100,- laten invorderen door een gerenommeerd incassobureau; </w:t>
      </w:r>
      <w:r w:rsidRPr="00EE0738">
        <w:rPr>
          <w:b/>
          <w:bCs/>
        </w:rPr>
        <w:t>5.</w:t>
      </w:r>
      <w:r w:rsidR="00EE0738" w:rsidRPr="00EE0738">
        <w:rPr>
          <w:b/>
          <w:bCs/>
        </w:rPr>
        <w:t>7</w:t>
      </w:r>
      <w:r w:rsidRPr="00EE0738">
        <w:rPr>
          <w:b/>
          <w:bCs/>
        </w:rPr>
        <w:t>.</w:t>
      </w:r>
      <w:r>
        <w:t xml:space="preserve"> Bij niet tijdige betaling is Rijschool gerechtigd de rijlessen en het reserveren van het examen te staken.</w:t>
      </w:r>
    </w:p>
    <w:p w14:paraId="25E68325" w14:textId="10AA46BF" w:rsidR="00EE0738" w:rsidRDefault="00EE0738">
      <w:r w:rsidRPr="007E79AE">
        <w:rPr>
          <w:b/>
          <w:bCs/>
          <w:i/>
          <w:iCs/>
          <w:u w:val="single"/>
        </w:rPr>
        <w:t>Artikel 6. Praktijkexamen.</w:t>
      </w:r>
      <w:r w:rsidRPr="00EE0738">
        <w:rPr>
          <w:b/>
          <w:bCs/>
        </w:rPr>
        <w:t xml:space="preserve"> 6.1</w:t>
      </w:r>
      <w:r>
        <w:t xml:space="preserve">. Indien het praktijkexamen wegens slechte weersomstandigheden door het CBR wordt uitgesteld, brengt Rijschool de gemaakte kosten voor eventuele extra rijlessen bij de cursist in rekening; </w:t>
      </w:r>
      <w:r w:rsidRPr="00EE0738">
        <w:rPr>
          <w:b/>
          <w:bCs/>
        </w:rPr>
        <w:t>6.2.</w:t>
      </w:r>
      <w:r>
        <w:t xml:space="preserve"> De cursist is bij uitstel van het praktijkexamen geen kosten verschuldigd als hij/zij het praktijkexamen niet kan afleggen, doordat: cursist vanwege ziekte niet in staat is om het examen af te leggen en hij/zij dit </w:t>
      </w:r>
      <w:r w:rsidR="00C836DC">
        <w:t>d.m.v.</w:t>
      </w:r>
      <w:r>
        <w:t>.</w:t>
      </w:r>
      <w:r w:rsidR="00C836DC">
        <w:t xml:space="preserve"> </w:t>
      </w:r>
      <w:r>
        <w:t xml:space="preserve">een doktersverklaring binnen 7 dagen na examendatum aan Rijschool kan aantonen; een familielid tot en met de tweede graad van de cursist of van de rij-instructeur is overleden binnen 4 dagen voor het praktijkexamen of op de dag van het praktijkexamen wordt begraven; het lesvoertuig of een gelijkwaardig type op het praktijkexamen niet ter beschikking is; het lesvoertuig door de examinator wordt afgekeurd. Rijschool zorgt er in dit geval voor dat zonder extra kosten een nieuw praktijkexamen wordt aangevraagd; </w:t>
      </w:r>
      <w:r w:rsidRPr="00EE0738">
        <w:rPr>
          <w:b/>
          <w:bCs/>
        </w:rPr>
        <w:t>6.3</w:t>
      </w:r>
      <w:r>
        <w:t xml:space="preserve">. Voor een spoed praktijkexamen voor studie, werk of vertrek naar het buitenland, brengt Rijschool € 25,- administratiekosten in rekening; </w:t>
      </w:r>
      <w:r w:rsidRPr="00EE0738">
        <w:rPr>
          <w:b/>
          <w:bCs/>
        </w:rPr>
        <w:t>6.4</w:t>
      </w:r>
      <w:r>
        <w:t>. Indien Rijschool voor de cursist het praktijkexamen heeft gereserveerd dient hij/zij zelf voor de benodigde documenten, genoemd in 'artikel 4 suffix g' zorg te dragen.</w:t>
      </w:r>
    </w:p>
    <w:p w14:paraId="4108E861" w14:textId="77777777" w:rsidR="00EE0738" w:rsidRDefault="00EE0738">
      <w:r w:rsidRPr="007E79AE">
        <w:rPr>
          <w:b/>
          <w:bCs/>
          <w:i/>
          <w:iCs/>
          <w:u w:val="single"/>
        </w:rPr>
        <w:t>Artikel 7. Examengeld losse lessen</w:t>
      </w:r>
      <w:r>
        <w:t>. Bij aanvraag van het praktijkexamen dient het examengeld overgemaakt te zijn op de rekening van Rijschool of contant te worden voldaan.</w:t>
      </w:r>
    </w:p>
    <w:p w14:paraId="40C3AE11" w14:textId="77777777" w:rsidR="00D76B6D" w:rsidRDefault="00EE0738">
      <w:r w:rsidRPr="007E79AE">
        <w:rPr>
          <w:b/>
          <w:bCs/>
          <w:i/>
          <w:iCs/>
          <w:u w:val="single"/>
        </w:rPr>
        <w:t>Artikel 8. Beëindiging rijopleiding!</w:t>
      </w:r>
      <w:r>
        <w:t xml:space="preserve"> </w:t>
      </w:r>
      <w:r w:rsidRPr="00EE0738">
        <w:rPr>
          <w:b/>
          <w:bCs/>
        </w:rPr>
        <w:t>8.1</w:t>
      </w:r>
      <w:r>
        <w:t xml:space="preserve">. Indien Rijschool haar verplichtingen niet nakomt kan de cursist zonder kosten stoppen met de rijopleiding. Rijschool zal het verrekenbare tegoed binnen 14 dagen aan cursist betalen; </w:t>
      </w:r>
      <w:r w:rsidRPr="007E79AE">
        <w:rPr>
          <w:b/>
          <w:bCs/>
        </w:rPr>
        <w:t>8.2.</w:t>
      </w:r>
      <w:r>
        <w:t xml:space="preserve"> De cursist kan schriftelijk de rijopleiding beëindigen om dusdanig dringende reden(en) dat van hem/haar redelijkerwijs niet verwacht kan worden de rijopleiding te continueren. Rijschool zal in dit geval het tegoed, minus betaalde examengelden en administratiekosten met een minimum van € 150,- binnen 14 dagen aan cursist betalen; </w:t>
      </w:r>
      <w:r w:rsidRPr="007E79AE">
        <w:rPr>
          <w:b/>
          <w:bCs/>
        </w:rPr>
        <w:t>8.3</w:t>
      </w:r>
      <w:r>
        <w:t xml:space="preserve"> Het niet halen van het theoriecertificaat, geen tijd meer, etc. zijn geen dringende reden zoals in punt 8.2 gesteld, in dat soort situaties mag desgewenst een ander de lessen volgen, er vind geen restitutie in geld plaats! </w:t>
      </w:r>
      <w:r w:rsidRPr="007E79AE">
        <w:rPr>
          <w:b/>
          <w:bCs/>
        </w:rPr>
        <w:t>8.4</w:t>
      </w:r>
      <w:r>
        <w:t xml:space="preserve"> Indien de cursist zijn of haar cursus tussentijds wil staken, dient dit voorzien van reden schriftelijk kenbaar worden gemaakt aan de rijschool. Als cursist zonder reden van opgave zijn opleiding staakt, vervalt na 12 maanden gerekend vanaf de datum van ondertekening van de lesovereenkomst het recht op eventuele teruggave van ongebruikte lessen! </w:t>
      </w:r>
      <w:r w:rsidRPr="007E79AE">
        <w:rPr>
          <w:b/>
          <w:bCs/>
        </w:rPr>
        <w:t>8.5</w:t>
      </w:r>
      <w:r>
        <w:t xml:space="preserve"> Rijschool is gerechtigd de rijopleiding te beëindigen, als blijkt dat de verstandhouding tussen beiden de kwaliteit van rijlessen negatief beïnvloedt.</w:t>
      </w:r>
    </w:p>
    <w:p w14:paraId="59FA6D1C" w14:textId="77777777" w:rsidR="00D76B6D" w:rsidRDefault="00D76B6D"/>
    <w:p w14:paraId="1F3ABAA6" w14:textId="6F68C668" w:rsidR="007E79AE" w:rsidRDefault="00EE0738">
      <w:r>
        <w:br/>
      </w:r>
      <w:r>
        <w:br/>
      </w:r>
      <w:r w:rsidR="007E79AE" w:rsidRPr="007E79AE">
        <w:rPr>
          <w:b/>
          <w:bCs/>
          <w:i/>
          <w:iCs/>
          <w:u w:val="single"/>
        </w:rPr>
        <w:lastRenderedPageBreak/>
        <w:t>Artikel 9. Aansprakelijkheid</w:t>
      </w:r>
      <w:r w:rsidR="007E79AE" w:rsidRPr="007E79AE">
        <w:rPr>
          <w:b/>
          <w:bCs/>
        </w:rPr>
        <w:t>.</w:t>
      </w:r>
      <w:r w:rsidR="007E79AE">
        <w:t xml:space="preserve"> </w:t>
      </w:r>
      <w:r w:rsidR="007E79AE" w:rsidRPr="007E79AE">
        <w:rPr>
          <w:b/>
          <w:bCs/>
        </w:rPr>
        <w:t>9.1.</w:t>
      </w:r>
      <w:r w:rsidR="007E79AE">
        <w:t xml:space="preserve"> De cursist is niet aansprakelijk voor schaden van derden als gevolg van botsing, aan- of over</w:t>
      </w:r>
      <w:r w:rsidR="00C836DC">
        <w:t xml:space="preserve"> </w:t>
      </w:r>
      <w:r w:rsidR="007E79AE">
        <w:t xml:space="preserve">rijding tijdens de rijtest, rijles en het praktijkexamen; </w:t>
      </w:r>
      <w:r w:rsidR="007E79AE" w:rsidRPr="007E79AE">
        <w:rPr>
          <w:b/>
          <w:bCs/>
        </w:rPr>
        <w:t>9.2</w:t>
      </w:r>
      <w:r w:rsidR="007E79AE">
        <w:t xml:space="preserve">. Rijschool is niet aansprakelijk voor schaden die het gevolg zijn van opzet en/of grove schuld van de cursist door het gebruik van alcohol. verdovende middelen of geneesmiddelen die de rijvaardigheid beïnvloeden; </w:t>
      </w:r>
      <w:r w:rsidR="007E79AE" w:rsidRPr="007E79AE">
        <w:rPr>
          <w:b/>
          <w:bCs/>
        </w:rPr>
        <w:t>9.3.</w:t>
      </w:r>
      <w:r w:rsidR="007E79AE">
        <w:t xml:space="preserve"> Rijschool is niet aansprakelijk voor boetes of andere financiële consequenties, indien de cursist, ondanks zijn/haar eigen verklaring, onbevoegd is het lesvoertuig te besturen.</w:t>
      </w:r>
    </w:p>
    <w:p w14:paraId="718D58BB" w14:textId="5FF411A6" w:rsidR="007E79AE" w:rsidRDefault="007E79AE">
      <w:r w:rsidRPr="007E79AE">
        <w:rPr>
          <w:b/>
          <w:bCs/>
          <w:i/>
          <w:iCs/>
          <w:u w:val="single"/>
        </w:rPr>
        <w:t>Artikel 10. Klachtenregeling</w:t>
      </w:r>
      <w:r>
        <w:t xml:space="preserve">. </w:t>
      </w:r>
      <w:r w:rsidRPr="007E79AE">
        <w:rPr>
          <w:b/>
          <w:bCs/>
        </w:rPr>
        <w:t>10.1</w:t>
      </w:r>
      <w:r>
        <w:t xml:space="preserve">. De cursist kan, indien er geschillen ontstaan tussen hem/haar en de rij-instructeur een beroep doen op bemiddeling door Rijschool; </w:t>
      </w:r>
      <w:r w:rsidRPr="007E79AE">
        <w:rPr>
          <w:b/>
          <w:bCs/>
        </w:rPr>
        <w:t>10.2.</w:t>
      </w:r>
      <w:r>
        <w:t xml:space="preserve"> Het beroep op bemiddeling kan direct telefonisch aan Rijschool worden gemeld of schriftelijk worden gedaan binnen 7 dagen nadat het geschil is ontstaan; 10.3. Indien bemiddeling niet tot een bevredigende oplossing leidt wordt het geschil aan de rechter voorgelegd; 10.4. Op deze overeenkomst is het Nederlands recht van toepassing.</w:t>
      </w:r>
    </w:p>
    <w:sectPr w:rsidR="007E7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62"/>
    <w:rsid w:val="00091DE6"/>
    <w:rsid w:val="000D12D7"/>
    <w:rsid w:val="00562726"/>
    <w:rsid w:val="00567F58"/>
    <w:rsid w:val="005F1162"/>
    <w:rsid w:val="007D1238"/>
    <w:rsid w:val="007E79AE"/>
    <w:rsid w:val="00A52AE0"/>
    <w:rsid w:val="00C836DC"/>
    <w:rsid w:val="00D76B6D"/>
    <w:rsid w:val="00E35AA1"/>
    <w:rsid w:val="00EE0738"/>
    <w:rsid w:val="00EF7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A260"/>
  <w15:chartTrackingRefBased/>
  <w15:docId w15:val="{BB5293AA-68BA-4F10-BFFE-24844850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1311</Words>
  <Characters>7214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v.d. Berg</dc:creator>
  <cp:keywords/>
  <dc:description/>
  <cp:lastModifiedBy>Peter v.d. Berg</cp:lastModifiedBy>
  <cp:revision>7</cp:revision>
  <dcterms:created xsi:type="dcterms:W3CDTF">2024-01-14T07:04:00Z</dcterms:created>
  <dcterms:modified xsi:type="dcterms:W3CDTF">2024-01-14T10:59:00Z</dcterms:modified>
</cp:coreProperties>
</file>